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CA" w:rsidRPr="003D02E0" w:rsidRDefault="00AC11A6" w:rsidP="00A60DCA">
      <w:pPr>
        <w:kinsoku w:val="0"/>
        <w:overflowPunct w:val="0"/>
        <w:textAlignment w:val="baseline"/>
        <w:rPr>
          <w:rFonts w:ascii="Arial" w:eastAsia="Tahoma" w:hAnsi="Arial" w:cs="Arial"/>
          <w:b/>
          <w:color w:val="002060"/>
          <w:kern w:val="24"/>
          <w:sz w:val="24"/>
          <w:szCs w:val="24"/>
        </w:rPr>
      </w:pPr>
      <w:r>
        <w:rPr>
          <w:rFonts w:ascii="Arial" w:eastAsia="Tahoma" w:hAnsi="Arial" w:cs="Arial"/>
          <w:b/>
          <w:color w:val="002060"/>
          <w:kern w:val="24"/>
          <w:sz w:val="24"/>
          <w:szCs w:val="24"/>
        </w:rPr>
        <w:t>Defensible Decision Making F</w:t>
      </w:r>
      <w:r w:rsidR="00A60DCA" w:rsidRPr="003D02E0">
        <w:rPr>
          <w:rFonts w:ascii="Arial" w:eastAsia="Tahoma" w:hAnsi="Arial" w:cs="Arial"/>
          <w:b/>
          <w:color w:val="002060"/>
          <w:kern w:val="24"/>
          <w:sz w:val="24"/>
          <w:szCs w:val="24"/>
        </w:rPr>
        <w:t>ramework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1"/>
        <w:gridCol w:w="5865"/>
      </w:tblGrid>
      <w:tr w:rsidR="00DE7ADF" w:rsidRPr="003D02E0" w:rsidTr="00DE7ADF">
        <w:tc>
          <w:tcPr>
            <w:tcW w:w="2943" w:type="dxa"/>
          </w:tcPr>
          <w:p w:rsidR="009A44B7" w:rsidRPr="003D02E0" w:rsidRDefault="00A60DCA" w:rsidP="00A60DCA">
            <w:pPr>
              <w:rPr>
                <w:rFonts w:ascii="Arial" w:hAnsi="Arial" w:cs="Arial"/>
                <w:sz w:val="24"/>
                <w:szCs w:val="24"/>
              </w:rPr>
            </w:pPr>
            <w:r w:rsidRPr="003D02E0">
              <w:rPr>
                <w:rFonts w:ascii="Arial" w:hAnsi="Arial" w:cs="Arial"/>
                <w:sz w:val="24"/>
                <w:szCs w:val="24"/>
              </w:rPr>
              <w:t>F</w:t>
            </w:r>
            <w:r w:rsidR="009A44B7" w:rsidRPr="003D02E0">
              <w:rPr>
                <w:rFonts w:ascii="Arial" w:hAnsi="Arial" w:cs="Arial"/>
                <w:sz w:val="24"/>
                <w:szCs w:val="24"/>
              </w:rPr>
              <w:t>ramework</w:t>
            </w:r>
            <w:r w:rsidRPr="003D02E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99" w:type="dxa"/>
          </w:tcPr>
          <w:p w:rsidR="009A44B7" w:rsidRPr="003D02E0" w:rsidRDefault="009A44B7">
            <w:pPr>
              <w:rPr>
                <w:rFonts w:ascii="Arial" w:hAnsi="Arial" w:cs="Arial"/>
                <w:sz w:val="24"/>
                <w:szCs w:val="24"/>
              </w:rPr>
            </w:pPr>
            <w:r w:rsidRPr="003D02E0">
              <w:rPr>
                <w:rFonts w:ascii="Arial" w:hAnsi="Arial" w:cs="Arial"/>
                <w:sz w:val="24"/>
                <w:szCs w:val="24"/>
              </w:rPr>
              <w:t>Content/ activity</w:t>
            </w:r>
          </w:p>
        </w:tc>
      </w:tr>
      <w:tr w:rsidR="00DC399C" w:rsidRPr="003D02E0" w:rsidTr="00DE7ADF">
        <w:tc>
          <w:tcPr>
            <w:tcW w:w="2943" w:type="dxa"/>
          </w:tcPr>
          <w:p w:rsidR="00DC399C" w:rsidRPr="003D02E0" w:rsidRDefault="00DC399C" w:rsidP="00DC399C">
            <w:pPr>
              <w:pStyle w:val="ListParagraph"/>
              <w:numPr>
                <w:ilvl w:val="0"/>
                <w:numId w:val="10"/>
              </w:numPr>
              <w:kinsoku w:val="0"/>
              <w:overflowPunct w:val="0"/>
              <w:textAlignment w:val="baseline"/>
              <w:rPr>
                <w:rFonts w:ascii="Arial" w:hAnsi="Arial" w:cs="Arial"/>
                <w:color w:val="006666"/>
              </w:rPr>
            </w:pPr>
            <w:r w:rsidRPr="003D02E0">
              <w:rPr>
                <w:rFonts w:ascii="Arial" w:eastAsia="Tahoma" w:hAnsi="Arial" w:cs="Arial"/>
                <w:color w:val="002060"/>
                <w:kern w:val="24"/>
              </w:rPr>
              <w:t>Act within Legislation</w:t>
            </w:r>
          </w:p>
        </w:tc>
        <w:tc>
          <w:tcPr>
            <w:tcW w:w="6299" w:type="dxa"/>
          </w:tcPr>
          <w:p w:rsidR="00DC399C" w:rsidRPr="003D02E0" w:rsidRDefault="00DC399C" w:rsidP="00DE7A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>ASP Act 2007</w:t>
            </w:r>
          </w:p>
          <w:p w:rsidR="00DC399C" w:rsidRPr="003D02E0" w:rsidRDefault="00DC399C" w:rsidP="00DE7A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>SW Scotland Act 1968</w:t>
            </w:r>
          </w:p>
          <w:p w:rsidR="00DC399C" w:rsidRPr="003D02E0" w:rsidRDefault="00DC399C" w:rsidP="00DE7A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>NHS &amp; CC Act 1990</w:t>
            </w:r>
          </w:p>
          <w:p w:rsidR="00DC399C" w:rsidRPr="003D02E0" w:rsidRDefault="00DC399C" w:rsidP="00DE7A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>Human Rights Act 1998</w:t>
            </w:r>
          </w:p>
          <w:p w:rsidR="00DC399C" w:rsidRPr="003D02E0" w:rsidRDefault="00DC399C" w:rsidP="00DE7A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>AWI Act 2007</w:t>
            </w:r>
          </w:p>
          <w:p w:rsidR="00DC399C" w:rsidRDefault="00DC399C" w:rsidP="00DE7A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>MHC&amp;T Act 2003</w:t>
            </w:r>
          </w:p>
          <w:p w:rsidR="00AC11A6" w:rsidRPr="003D02E0" w:rsidRDefault="00AC11A6" w:rsidP="00DE7A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Forced Marriage 2011</w:t>
            </w:r>
          </w:p>
        </w:tc>
      </w:tr>
      <w:tr w:rsidR="00DC399C" w:rsidRPr="003D02E0" w:rsidTr="00DE7ADF">
        <w:tc>
          <w:tcPr>
            <w:tcW w:w="2943" w:type="dxa"/>
          </w:tcPr>
          <w:p w:rsidR="00DC399C" w:rsidRPr="003D02E0" w:rsidRDefault="00DC399C" w:rsidP="00DC399C">
            <w:pPr>
              <w:pStyle w:val="ListParagraph"/>
              <w:numPr>
                <w:ilvl w:val="0"/>
                <w:numId w:val="10"/>
              </w:numPr>
              <w:kinsoku w:val="0"/>
              <w:overflowPunct w:val="0"/>
              <w:textAlignment w:val="baseline"/>
              <w:rPr>
                <w:rFonts w:ascii="Arial" w:hAnsi="Arial" w:cs="Arial"/>
                <w:color w:val="006666"/>
              </w:rPr>
            </w:pPr>
            <w:r w:rsidRPr="003D02E0">
              <w:rPr>
                <w:rFonts w:ascii="Arial" w:eastAsia="Tahoma" w:hAnsi="Arial" w:cs="Arial"/>
                <w:color w:val="002060"/>
                <w:kern w:val="24"/>
              </w:rPr>
              <w:t>Apply Procedural Fairness</w:t>
            </w:r>
          </w:p>
        </w:tc>
        <w:tc>
          <w:tcPr>
            <w:tcW w:w="6299" w:type="dxa"/>
          </w:tcPr>
          <w:p w:rsidR="00DC399C" w:rsidRPr="003D02E0" w:rsidRDefault="00DC399C" w:rsidP="00DE7AD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>Consider capacity</w:t>
            </w:r>
          </w:p>
          <w:p w:rsidR="00DC399C" w:rsidRPr="003D02E0" w:rsidRDefault="00DC399C" w:rsidP="00DE7AD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>Duty of care</w:t>
            </w:r>
          </w:p>
          <w:p w:rsidR="00DC399C" w:rsidRPr="003D02E0" w:rsidRDefault="00DC399C" w:rsidP="00DC39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>ASP principles - Benefit to the adult, least restrictive</w:t>
            </w:r>
          </w:p>
          <w:p w:rsidR="00DC399C" w:rsidRPr="003D02E0" w:rsidRDefault="003D02E0" w:rsidP="00DC39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>A</w:t>
            </w:r>
            <w:r w:rsidR="00DC399C" w:rsidRPr="003D02E0">
              <w:rPr>
                <w:rFonts w:ascii="Arial" w:hAnsi="Arial" w:cs="Arial"/>
                <w:sz w:val="22"/>
              </w:rPr>
              <w:t>lso Adult’s view and wishes (and those of others), a</w:t>
            </w:r>
            <w:r w:rsidRPr="003D02E0">
              <w:rPr>
                <w:rFonts w:ascii="Arial" w:hAnsi="Arial" w:cs="Arial"/>
                <w:sz w:val="22"/>
              </w:rPr>
              <w:t xml:space="preserve">dult’s participation, </w:t>
            </w:r>
            <w:r w:rsidR="00DC399C" w:rsidRPr="003D02E0">
              <w:rPr>
                <w:rFonts w:ascii="Arial" w:hAnsi="Arial" w:cs="Arial"/>
                <w:sz w:val="22"/>
              </w:rPr>
              <w:t xml:space="preserve">not treated less favourably, </w:t>
            </w:r>
            <w:r w:rsidRPr="003D02E0">
              <w:rPr>
                <w:rFonts w:ascii="Arial" w:hAnsi="Arial" w:cs="Arial"/>
                <w:sz w:val="22"/>
              </w:rPr>
              <w:t>consideration of a</w:t>
            </w:r>
            <w:r w:rsidR="00DC399C" w:rsidRPr="003D02E0">
              <w:rPr>
                <w:rFonts w:ascii="Arial" w:hAnsi="Arial" w:cs="Arial"/>
                <w:sz w:val="22"/>
              </w:rPr>
              <w:t>dult’s abilities, background and characteristics.</w:t>
            </w:r>
          </w:p>
        </w:tc>
      </w:tr>
      <w:tr w:rsidR="00DC399C" w:rsidRPr="003D02E0" w:rsidTr="00DE7ADF">
        <w:tc>
          <w:tcPr>
            <w:tcW w:w="2943" w:type="dxa"/>
          </w:tcPr>
          <w:p w:rsidR="00DC399C" w:rsidRPr="003D02E0" w:rsidRDefault="00DC399C" w:rsidP="00DC399C">
            <w:pPr>
              <w:pStyle w:val="ListParagraph"/>
              <w:numPr>
                <w:ilvl w:val="0"/>
                <w:numId w:val="10"/>
              </w:numPr>
              <w:kinsoku w:val="0"/>
              <w:overflowPunct w:val="0"/>
              <w:textAlignment w:val="baseline"/>
              <w:rPr>
                <w:rFonts w:ascii="Arial" w:hAnsi="Arial" w:cs="Arial"/>
                <w:color w:val="006666"/>
              </w:rPr>
            </w:pPr>
            <w:r w:rsidRPr="003D02E0">
              <w:rPr>
                <w:rFonts w:ascii="Arial" w:eastAsia="Tahoma" w:hAnsi="Arial" w:cs="Arial"/>
                <w:color w:val="002060"/>
                <w:kern w:val="24"/>
              </w:rPr>
              <w:t>Work Consistently with Agency Practice and Procedures</w:t>
            </w:r>
          </w:p>
        </w:tc>
        <w:tc>
          <w:tcPr>
            <w:tcW w:w="6299" w:type="dxa"/>
          </w:tcPr>
          <w:p w:rsidR="00DC399C" w:rsidRPr="003D02E0" w:rsidRDefault="00DC399C" w:rsidP="00DE7AD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 xml:space="preserve">ASP Code of Practice </w:t>
            </w:r>
          </w:p>
          <w:p w:rsidR="00DC399C" w:rsidRPr="003D02E0" w:rsidRDefault="00DC399C" w:rsidP="00DE7AD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proofErr w:type="spellStart"/>
            <w:r w:rsidRPr="003D02E0">
              <w:rPr>
                <w:rFonts w:ascii="Arial" w:hAnsi="Arial" w:cs="Arial"/>
                <w:sz w:val="22"/>
              </w:rPr>
              <w:t>WoS</w:t>
            </w:r>
            <w:proofErr w:type="spellEnd"/>
            <w:r w:rsidRPr="003D02E0">
              <w:rPr>
                <w:rFonts w:ascii="Arial" w:hAnsi="Arial" w:cs="Arial"/>
                <w:sz w:val="22"/>
              </w:rPr>
              <w:t xml:space="preserve"> Code of Practice </w:t>
            </w:r>
          </w:p>
          <w:p w:rsidR="00DC399C" w:rsidRPr="003D02E0" w:rsidRDefault="00DC399C" w:rsidP="00DE7AD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>NAC ASP Practice guidance</w:t>
            </w:r>
          </w:p>
          <w:p w:rsidR="00DC399C" w:rsidRPr="003D02E0" w:rsidRDefault="00DC399C" w:rsidP="00DE7AD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>Positive risk Assessment</w:t>
            </w:r>
          </w:p>
          <w:p w:rsidR="00DC399C" w:rsidRPr="003D02E0" w:rsidRDefault="00DC399C" w:rsidP="00DE7AD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>SSAQ</w:t>
            </w:r>
          </w:p>
        </w:tc>
      </w:tr>
      <w:tr w:rsidR="00DC399C" w:rsidRPr="003D02E0" w:rsidTr="00DE7ADF">
        <w:tc>
          <w:tcPr>
            <w:tcW w:w="2943" w:type="dxa"/>
          </w:tcPr>
          <w:p w:rsidR="00DC399C" w:rsidRPr="003D02E0" w:rsidRDefault="00DC399C" w:rsidP="00DC399C">
            <w:pPr>
              <w:pStyle w:val="ListParagraph"/>
              <w:numPr>
                <w:ilvl w:val="0"/>
                <w:numId w:val="10"/>
              </w:numPr>
              <w:kinsoku w:val="0"/>
              <w:overflowPunct w:val="0"/>
              <w:textAlignment w:val="baseline"/>
              <w:rPr>
                <w:rFonts w:ascii="Arial" w:hAnsi="Arial" w:cs="Arial"/>
                <w:color w:val="006666"/>
              </w:rPr>
            </w:pPr>
            <w:r w:rsidRPr="003D02E0">
              <w:rPr>
                <w:rFonts w:ascii="Arial" w:eastAsia="Tahoma" w:hAnsi="Arial" w:cs="Arial"/>
                <w:color w:val="002060"/>
                <w:kern w:val="24"/>
              </w:rPr>
              <w:t xml:space="preserve">Take Account of All Considerations Relevant to the Situation </w:t>
            </w:r>
          </w:p>
        </w:tc>
        <w:tc>
          <w:tcPr>
            <w:tcW w:w="6299" w:type="dxa"/>
          </w:tcPr>
          <w:p w:rsidR="00DC399C" w:rsidRPr="003D02E0" w:rsidRDefault="00DC399C" w:rsidP="00DC399C">
            <w:pPr>
              <w:rPr>
                <w:rFonts w:ascii="Arial" w:hAnsi="Arial" w:cs="Arial"/>
                <w:szCs w:val="24"/>
              </w:rPr>
            </w:pPr>
            <w:r w:rsidRPr="003D02E0">
              <w:rPr>
                <w:rFonts w:ascii="Arial" w:hAnsi="Arial" w:cs="Arial"/>
                <w:szCs w:val="24"/>
              </w:rPr>
              <w:t>Collection and assessment of information</w:t>
            </w:r>
            <w:r w:rsidR="003D02E0" w:rsidRPr="003D02E0">
              <w:rPr>
                <w:rFonts w:ascii="Arial" w:hAnsi="Arial" w:cs="Arial"/>
                <w:szCs w:val="24"/>
              </w:rPr>
              <w:t>:</w:t>
            </w:r>
          </w:p>
          <w:p w:rsidR="00DC399C" w:rsidRPr="003D02E0" w:rsidRDefault="00DC399C" w:rsidP="003D02E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 xml:space="preserve">What are the facts? – </w:t>
            </w:r>
            <w:proofErr w:type="gramStart"/>
            <w:r w:rsidRPr="003D02E0">
              <w:rPr>
                <w:rFonts w:ascii="Arial" w:hAnsi="Arial" w:cs="Arial"/>
                <w:sz w:val="22"/>
              </w:rPr>
              <w:t>what</w:t>
            </w:r>
            <w:proofErr w:type="gramEnd"/>
            <w:r w:rsidRPr="003D02E0">
              <w:rPr>
                <w:rFonts w:ascii="Arial" w:hAnsi="Arial" w:cs="Arial"/>
                <w:sz w:val="22"/>
              </w:rPr>
              <w:t>, who, when , where &amp; how?</w:t>
            </w:r>
          </w:p>
          <w:p w:rsidR="00DC399C" w:rsidRPr="003D02E0" w:rsidRDefault="00DC399C" w:rsidP="003D02E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>Is the evidence relevant, credible, significant</w:t>
            </w:r>
          </w:p>
          <w:p w:rsidR="00DC399C" w:rsidRPr="003D02E0" w:rsidRDefault="00DC399C" w:rsidP="003D02E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 xml:space="preserve">Corroboration of information </w:t>
            </w:r>
          </w:p>
          <w:p w:rsidR="00DC399C" w:rsidRPr="003D02E0" w:rsidRDefault="00DC399C" w:rsidP="003D02E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 xml:space="preserve">Checking out inconsistencies, </w:t>
            </w:r>
          </w:p>
          <w:p w:rsidR="00DC399C" w:rsidRPr="003D02E0" w:rsidRDefault="00DC399C" w:rsidP="003D02E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>Considering range of  perspectives (especially adults)</w:t>
            </w:r>
          </w:p>
          <w:p w:rsidR="00DC399C" w:rsidRPr="003D02E0" w:rsidRDefault="00DC399C" w:rsidP="003D02E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 xml:space="preserve">Risk </w:t>
            </w:r>
            <w:r w:rsidR="003D02E0" w:rsidRPr="003D02E0">
              <w:rPr>
                <w:rFonts w:ascii="Arial" w:hAnsi="Arial" w:cs="Arial"/>
                <w:sz w:val="22"/>
              </w:rPr>
              <w:t>assessment</w:t>
            </w:r>
            <w:r w:rsidRPr="003D02E0">
              <w:rPr>
                <w:rFonts w:ascii="Arial" w:hAnsi="Arial" w:cs="Arial"/>
                <w:sz w:val="22"/>
              </w:rPr>
              <w:t xml:space="preserve"> and analysis – </w:t>
            </w:r>
            <w:r w:rsidR="003D02E0" w:rsidRPr="003D02E0">
              <w:rPr>
                <w:rFonts w:ascii="Arial" w:hAnsi="Arial" w:cs="Arial"/>
                <w:sz w:val="22"/>
              </w:rPr>
              <w:t>severity</w:t>
            </w:r>
            <w:r w:rsidRPr="003D02E0">
              <w:rPr>
                <w:rFonts w:ascii="Arial" w:hAnsi="Arial" w:cs="Arial"/>
                <w:sz w:val="22"/>
              </w:rPr>
              <w:t xml:space="preserve"> and likelihood of risk</w:t>
            </w:r>
          </w:p>
        </w:tc>
      </w:tr>
      <w:tr w:rsidR="00DC399C" w:rsidRPr="003D02E0" w:rsidTr="00DE7ADF">
        <w:tc>
          <w:tcPr>
            <w:tcW w:w="2943" w:type="dxa"/>
          </w:tcPr>
          <w:p w:rsidR="00DC399C" w:rsidRPr="003D02E0" w:rsidRDefault="00DC399C" w:rsidP="00DC399C">
            <w:pPr>
              <w:pStyle w:val="ListParagraph"/>
              <w:numPr>
                <w:ilvl w:val="0"/>
                <w:numId w:val="10"/>
              </w:numPr>
              <w:kinsoku w:val="0"/>
              <w:overflowPunct w:val="0"/>
              <w:textAlignment w:val="baseline"/>
              <w:rPr>
                <w:rFonts w:ascii="Arial" w:hAnsi="Arial" w:cs="Arial"/>
                <w:color w:val="006666"/>
              </w:rPr>
            </w:pPr>
            <w:r w:rsidRPr="003D02E0">
              <w:rPr>
                <w:rFonts w:ascii="Arial" w:eastAsia="Tahoma" w:hAnsi="Arial" w:cs="Arial"/>
                <w:color w:val="002060"/>
                <w:kern w:val="24"/>
              </w:rPr>
              <w:t>Ensure Decisions Are Grounded in the Evidence</w:t>
            </w:r>
          </w:p>
        </w:tc>
        <w:tc>
          <w:tcPr>
            <w:tcW w:w="6299" w:type="dxa"/>
          </w:tcPr>
          <w:p w:rsidR="00DC399C" w:rsidRPr="003D02E0" w:rsidRDefault="003D02E0" w:rsidP="003D02E0">
            <w:pPr>
              <w:rPr>
                <w:rFonts w:ascii="Arial" w:hAnsi="Arial" w:cs="Arial"/>
                <w:szCs w:val="24"/>
              </w:rPr>
            </w:pPr>
            <w:r w:rsidRPr="003D02E0">
              <w:rPr>
                <w:rFonts w:ascii="Arial" w:hAnsi="Arial" w:cs="Arial"/>
                <w:szCs w:val="24"/>
              </w:rPr>
              <w:t>Communicate with other, seek gaps in information</w:t>
            </w:r>
          </w:p>
          <w:p w:rsidR="003D02E0" w:rsidRPr="003D02E0" w:rsidRDefault="003D02E0" w:rsidP="003D02E0">
            <w:pPr>
              <w:rPr>
                <w:rFonts w:ascii="Arial" w:hAnsi="Arial" w:cs="Arial"/>
                <w:szCs w:val="24"/>
              </w:rPr>
            </w:pPr>
            <w:r w:rsidRPr="003D02E0">
              <w:rPr>
                <w:rFonts w:ascii="Arial" w:hAnsi="Arial" w:cs="Arial"/>
                <w:szCs w:val="24"/>
              </w:rPr>
              <w:t>Collect, verify and thoroughly evaluate</w:t>
            </w:r>
          </w:p>
        </w:tc>
      </w:tr>
      <w:tr w:rsidR="00DC399C" w:rsidRPr="003D02E0" w:rsidTr="00DE7ADF">
        <w:tc>
          <w:tcPr>
            <w:tcW w:w="2943" w:type="dxa"/>
          </w:tcPr>
          <w:p w:rsidR="00DC399C" w:rsidRPr="003D02E0" w:rsidRDefault="00DC399C" w:rsidP="00DC399C">
            <w:pPr>
              <w:pStyle w:val="ListParagraph"/>
              <w:numPr>
                <w:ilvl w:val="0"/>
                <w:numId w:val="10"/>
              </w:numPr>
              <w:kinsoku w:val="0"/>
              <w:overflowPunct w:val="0"/>
              <w:textAlignment w:val="baseline"/>
              <w:rPr>
                <w:rFonts w:ascii="Arial" w:hAnsi="Arial" w:cs="Arial"/>
                <w:color w:val="006666"/>
              </w:rPr>
            </w:pPr>
            <w:r w:rsidRPr="003D02E0">
              <w:rPr>
                <w:rFonts w:ascii="Arial" w:eastAsia="Tahoma" w:hAnsi="Arial" w:cs="Arial"/>
                <w:color w:val="002060"/>
                <w:kern w:val="24"/>
              </w:rPr>
              <w:t xml:space="preserve">Reflect Upon and Analyse All Facts with an Independent Mind </w:t>
            </w:r>
          </w:p>
        </w:tc>
        <w:tc>
          <w:tcPr>
            <w:tcW w:w="6299" w:type="dxa"/>
          </w:tcPr>
          <w:p w:rsidR="00DC399C" w:rsidRPr="003D02E0" w:rsidRDefault="00DC399C" w:rsidP="00DE7A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>On own biases/ preconceptions/anxieties/ other experiences</w:t>
            </w:r>
          </w:p>
          <w:p w:rsidR="00DC399C" w:rsidRPr="003D02E0" w:rsidRDefault="00DC399C" w:rsidP="00DE7A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>Role of intuition/ gut feelings?</w:t>
            </w:r>
          </w:p>
          <w:p w:rsidR="00DC399C" w:rsidRPr="003D02E0" w:rsidRDefault="00DC399C" w:rsidP="00DE7A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>Influences from others/ elsewhere</w:t>
            </w:r>
          </w:p>
          <w:p w:rsidR="00DC399C" w:rsidRPr="003D02E0" w:rsidRDefault="00DC399C" w:rsidP="00DE7A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>Unexpected outcomes</w:t>
            </w:r>
          </w:p>
          <w:p w:rsidR="003D02E0" w:rsidRPr="003D02E0" w:rsidRDefault="003D02E0" w:rsidP="00DE7A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 xml:space="preserve">Role of manager and peers to aid </w:t>
            </w:r>
            <w:r w:rsidR="00383B53" w:rsidRPr="003D02E0">
              <w:rPr>
                <w:rFonts w:ascii="Arial" w:hAnsi="Arial" w:cs="Arial"/>
                <w:sz w:val="22"/>
              </w:rPr>
              <w:t>reflection</w:t>
            </w:r>
          </w:p>
        </w:tc>
      </w:tr>
      <w:tr w:rsidR="00DC399C" w:rsidRPr="003D02E0" w:rsidTr="00DE7ADF">
        <w:tc>
          <w:tcPr>
            <w:tcW w:w="2943" w:type="dxa"/>
          </w:tcPr>
          <w:p w:rsidR="00DC399C" w:rsidRPr="003D02E0" w:rsidRDefault="00DC399C" w:rsidP="00DC399C">
            <w:pPr>
              <w:pStyle w:val="ListParagraph"/>
              <w:numPr>
                <w:ilvl w:val="0"/>
                <w:numId w:val="10"/>
              </w:numPr>
              <w:kinsoku w:val="0"/>
              <w:overflowPunct w:val="0"/>
              <w:textAlignment w:val="baseline"/>
              <w:rPr>
                <w:rFonts w:ascii="Arial" w:hAnsi="Arial" w:cs="Arial"/>
                <w:color w:val="006666"/>
              </w:rPr>
            </w:pPr>
            <w:r w:rsidRPr="003D02E0">
              <w:rPr>
                <w:rFonts w:ascii="Arial" w:eastAsia="Tahoma" w:hAnsi="Arial" w:cs="Arial"/>
                <w:color w:val="002060"/>
                <w:kern w:val="24"/>
              </w:rPr>
              <w:t>Record and Account for Your Decision Making</w:t>
            </w:r>
          </w:p>
        </w:tc>
        <w:tc>
          <w:tcPr>
            <w:tcW w:w="6299" w:type="dxa"/>
          </w:tcPr>
          <w:p w:rsidR="00DC399C" w:rsidRPr="003D02E0" w:rsidRDefault="00DC399C" w:rsidP="00DE7AD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>Record decisions in line with agency policies (including significant events)</w:t>
            </w:r>
          </w:p>
          <w:p w:rsidR="00DC399C" w:rsidRPr="003D02E0" w:rsidRDefault="00DC399C" w:rsidP="00DE7AD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>Communicate and share decision as appropriate (including with adult)</w:t>
            </w:r>
          </w:p>
        </w:tc>
      </w:tr>
      <w:tr w:rsidR="00DC399C" w:rsidRPr="003D02E0" w:rsidTr="00DE7ADF">
        <w:tc>
          <w:tcPr>
            <w:tcW w:w="2943" w:type="dxa"/>
          </w:tcPr>
          <w:p w:rsidR="00DC399C" w:rsidRPr="003D02E0" w:rsidRDefault="003D02E0" w:rsidP="00DC399C">
            <w:pPr>
              <w:pStyle w:val="ListParagraph"/>
              <w:numPr>
                <w:ilvl w:val="0"/>
                <w:numId w:val="10"/>
              </w:numPr>
              <w:kinsoku w:val="0"/>
              <w:overflowPunct w:val="0"/>
              <w:textAlignment w:val="baseline"/>
              <w:rPr>
                <w:rFonts w:ascii="Arial" w:hAnsi="Arial" w:cs="Arial"/>
                <w:color w:val="006666"/>
              </w:rPr>
            </w:pPr>
            <w:r>
              <w:rPr>
                <w:rFonts w:ascii="Arial" w:eastAsia="Tahoma" w:hAnsi="Arial" w:cs="Arial"/>
                <w:color w:val="002060"/>
                <w:kern w:val="24"/>
              </w:rPr>
              <w:t>Reconsider the decision if more evidence/information becomes k</w:t>
            </w:r>
            <w:r w:rsidR="00DC399C" w:rsidRPr="003D02E0">
              <w:rPr>
                <w:rFonts w:ascii="Arial" w:eastAsia="Tahoma" w:hAnsi="Arial" w:cs="Arial"/>
                <w:color w:val="002060"/>
                <w:kern w:val="24"/>
              </w:rPr>
              <w:t>nown</w:t>
            </w:r>
          </w:p>
        </w:tc>
        <w:tc>
          <w:tcPr>
            <w:tcW w:w="6299" w:type="dxa"/>
          </w:tcPr>
          <w:p w:rsidR="00DC399C" w:rsidRPr="003D02E0" w:rsidRDefault="00DC399C" w:rsidP="00DE7AD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 xml:space="preserve">New information </w:t>
            </w:r>
          </w:p>
          <w:p w:rsidR="00DC399C" w:rsidRPr="003D02E0" w:rsidRDefault="00DC399C" w:rsidP="00DE7AD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>Change in circumstances</w:t>
            </w:r>
          </w:p>
          <w:p w:rsidR="00DC399C" w:rsidRPr="003D02E0" w:rsidRDefault="00DC399C" w:rsidP="00DE7AD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r w:rsidRPr="003D02E0">
              <w:rPr>
                <w:rFonts w:ascii="Arial" w:hAnsi="Arial" w:cs="Arial"/>
                <w:sz w:val="22"/>
              </w:rPr>
              <w:t xml:space="preserve">Change in wider situation </w:t>
            </w:r>
          </w:p>
        </w:tc>
      </w:tr>
    </w:tbl>
    <w:p w:rsidR="009A44B7" w:rsidRPr="003D02E0" w:rsidRDefault="009A44B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A44B7" w:rsidRPr="003D02E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1A6" w:rsidRDefault="00AC11A6" w:rsidP="00AC11A6">
      <w:pPr>
        <w:spacing w:after="0" w:line="240" w:lineRule="auto"/>
      </w:pPr>
      <w:r>
        <w:separator/>
      </w:r>
    </w:p>
  </w:endnote>
  <w:endnote w:type="continuationSeparator" w:id="0">
    <w:p w:rsidR="00AC11A6" w:rsidRDefault="00AC11A6" w:rsidP="00AC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1A6" w:rsidRDefault="00AC11A6">
    <w:pPr>
      <w:pStyle w:val="Footer"/>
    </w:pPr>
    <w:r>
      <w:t>December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1A6" w:rsidRDefault="00AC11A6" w:rsidP="00AC11A6">
      <w:pPr>
        <w:spacing w:after="0" w:line="240" w:lineRule="auto"/>
      </w:pPr>
      <w:r>
        <w:separator/>
      </w:r>
    </w:p>
  </w:footnote>
  <w:footnote w:type="continuationSeparator" w:id="0">
    <w:p w:rsidR="00AC11A6" w:rsidRDefault="00AC11A6" w:rsidP="00AC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1A6" w:rsidRDefault="00AC11A6">
    <w:pPr>
      <w:pStyle w:val="Header"/>
    </w:pPr>
    <w:r>
      <w:t>Good Recording &amp; Defensible Decision Making</w:t>
    </w:r>
    <w:r>
      <w:tab/>
    </w:r>
    <w:r>
      <w:tab/>
      <w:t>Handout 1</w:t>
    </w:r>
  </w:p>
  <w:p w:rsidR="00AC11A6" w:rsidRDefault="00AC11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85279"/>
    <w:multiLevelType w:val="hybridMultilevel"/>
    <w:tmpl w:val="7EB8D294"/>
    <w:lvl w:ilvl="0" w:tplc="04C8D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EA29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5A9C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2C4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AE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865D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D8F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EC7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8D8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26E12"/>
    <w:multiLevelType w:val="hybridMultilevel"/>
    <w:tmpl w:val="061A8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1791A"/>
    <w:multiLevelType w:val="hybridMultilevel"/>
    <w:tmpl w:val="A33CC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64C7E"/>
    <w:multiLevelType w:val="hybridMultilevel"/>
    <w:tmpl w:val="8564D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724CE"/>
    <w:multiLevelType w:val="hybridMultilevel"/>
    <w:tmpl w:val="3BD26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024E0"/>
    <w:multiLevelType w:val="hybridMultilevel"/>
    <w:tmpl w:val="AB460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F0676"/>
    <w:multiLevelType w:val="hybridMultilevel"/>
    <w:tmpl w:val="2D8E0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06B27"/>
    <w:multiLevelType w:val="hybridMultilevel"/>
    <w:tmpl w:val="FB765FCA"/>
    <w:lvl w:ilvl="0" w:tplc="1EBC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BEF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E276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744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ACE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3C5A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DC0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0D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C3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5B7A9B"/>
    <w:multiLevelType w:val="hybridMultilevel"/>
    <w:tmpl w:val="A28A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84BE6"/>
    <w:multiLevelType w:val="hybridMultilevel"/>
    <w:tmpl w:val="1CE01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72319"/>
    <w:multiLevelType w:val="hybridMultilevel"/>
    <w:tmpl w:val="6E10CD54"/>
    <w:lvl w:ilvl="0" w:tplc="9F589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45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BEE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83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43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08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CA1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6A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07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4F"/>
    <w:rsid w:val="0013204A"/>
    <w:rsid w:val="00295E09"/>
    <w:rsid w:val="002F49E5"/>
    <w:rsid w:val="00383B53"/>
    <w:rsid w:val="003D02E0"/>
    <w:rsid w:val="00897FBB"/>
    <w:rsid w:val="009034D7"/>
    <w:rsid w:val="009A44B7"/>
    <w:rsid w:val="00A60DCA"/>
    <w:rsid w:val="00AC11A6"/>
    <w:rsid w:val="00AC157E"/>
    <w:rsid w:val="00B6684A"/>
    <w:rsid w:val="00C4624F"/>
    <w:rsid w:val="00DC399C"/>
    <w:rsid w:val="00DE7ADF"/>
    <w:rsid w:val="00DF6369"/>
    <w:rsid w:val="00E211F9"/>
    <w:rsid w:val="00E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65C3AD-0C20-4417-B263-4B659236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2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2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9A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1A6"/>
  </w:style>
  <w:style w:type="paragraph" w:styleId="Footer">
    <w:name w:val="footer"/>
    <w:basedOn w:val="Normal"/>
    <w:link w:val="FooterChar"/>
    <w:uiPriority w:val="99"/>
    <w:unhideWhenUsed/>
    <w:rsid w:val="00AC1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602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00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382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79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34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18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12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73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3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Downie</dc:creator>
  <cp:lastModifiedBy>Johannah Lamont</cp:lastModifiedBy>
  <cp:revision>3</cp:revision>
  <cp:lastPrinted>2018-11-16T12:01:00Z</cp:lastPrinted>
  <dcterms:created xsi:type="dcterms:W3CDTF">2016-12-13T12:39:00Z</dcterms:created>
  <dcterms:modified xsi:type="dcterms:W3CDTF">2018-11-16T12:01:00Z</dcterms:modified>
</cp:coreProperties>
</file>