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7C37" w14:textId="1B521914" w:rsidR="00374DAD" w:rsidRDefault="003D6EB4" w:rsidP="00012951">
      <w:pPr>
        <w:jc w:val="center"/>
        <w:rPr>
          <w:b/>
          <w:bCs/>
          <w:sz w:val="28"/>
          <w:szCs w:val="28"/>
        </w:rPr>
      </w:pPr>
      <w:r w:rsidRPr="003A01D3">
        <w:rPr>
          <w:b/>
          <w:bCs/>
          <w:sz w:val="28"/>
          <w:szCs w:val="28"/>
        </w:rPr>
        <w:t xml:space="preserve">Most Significant Change </w:t>
      </w:r>
      <w:r w:rsidR="0032066B">
        <w:rPr>
          <w:b/>
          <w:bCs/>
          <w:sz w:val="28"/>
          <w:szCs w:val="28"/>
        </w:rPr>
        <w:t xml:space="preserve">evaluation of </w:t>
      </w:r>
      <w:r w:rsidR="0032066B" w:rsidRPr="003A01D3">
        <w:rPr>
          <w:b/>
          <w:bCs/>
          <w:sz w:val="28"/>
          <w:szCs w:val="28"/>
        </w:rPr>
        <w:t xml:space="preserve">Parent Advocacy Network (PAN) </w:t>
      </w:r>
    </w:p>
    <w:p w14:paraId="38C75D89" w14:textId="6B922C2C" w:rsidR="00D92CE9" w:rsidRPr="003A01D3" w:rsidRDefault="00D92CE9" w:rsidP="00012951">
      <w:pPr>
        <w:jc w:val="center"/>
        <w:rPr>
          <w:b/>
          <w:bCs/>
          <w:sz w:val="28"/>
          <w:szCs w:val="28"/>
        </w:rPr>
      </w:pPr>
      <w:r>
        <w:rPr>
          <w:b/>
          <w:bCs/>
          <w:sz w:val="28"/>
          <w:szCs w:val="28"/>
        </w:rPr>
        <w:t>Information Sheet</w:t>
      </w:r>
    </w:p>
    <w:p w14:paraId="63CDBAAC" w14:textId="52FEA688" w:rsidR="0032066B" w:rsidRDefault="0032066B">
      <w:pPr>
        <w:rPr>
          <w:b/>
          <w:bCs/>
          <w:sz w:val="28"/>
          <w:szCs w:val="28"/>
        </w:rPr>
      </w:pPr>
      <w:r>
        <w:rPr>
          <w:b/>
          <w:bCs/>
          <w:sz w:val="28"/>
          <w:szCs w:val="28"/>
        </w:rPr>
        <w:t>What is Most Significant Change?</w:t>
      </w:r>
    </w:p>
    <w:p w14:paraId="557357ED" w14:textId="02808474" w:rsidR="0032066B" w:rsidRDefault="0032066B">
      <w:pPr>
        <w:rPr>
          <w:sz w:val="28"/>
          <w:szCs w:val="28"/>
        </w:rPr>
      </w:pPr>
      <w:r w:rsidRPr="0032066B">
        <w:rPr>
          <w:sz w:val="28"/>
          <w:szCs w:val="28"/>
        </w:rPr>
        <w:t>Most Significant Change is a storytelling approach to evaluation.</w:t>
      </w:r>
      <w:r>
        <w:rPr>
          <w:sz w:val="28"/>
          <w:szCs w:val="28"/>
        </w:rPr>
        <w:t xml:space="preserve"> It starts by </w:t>
      </w:r>
      <w:r w:rsidR="00D92CE9">
        <w:rPr>
          <w:sz w:val="28"/>
          <w:szCs w:val="28"/>
        </w:rPr>
        <w:t>inviting</w:t>
      </w:r>
      <w:r>
        <w:rPr>
          <w:sz w:val="28"/>
          <w:szCs w:val="28"/>
        </w:rPr>
        <w:t xml:space="preserve"> people to share their stories of what has changed as a result of their involvement in a service or group or activity. These stories are structured as follows: </w:t>
      </w:r>
    </w:p>
    <w:p w14:paraId="193E4D81" w14:textId="4464ABA5" w:rsidR="0032066B" w:rsidRPr="00D92CE9" w:rsidRDefault="0032066B" w:rsidP="00D92CE9">
      <w:pPr>
        <w:pStyle w:val="ListParagraph"/>
        <w:numPr>
          <w:ilvl w:val="0"/>
          <w:numId w:val="2"/>
        </w:numPr>
        <w:rPr>
          <w:sz w:val="28"/>
          <w:szCs w:val="28"/>
        </w:rPr>
      </w:pPr>
      <w:r w:rsidRPr="00D92CE9">
        <w:rPr>
          <w:sz w:val="28"/>
          <w:szCs w:val="28"/>
        </w:rPr>
        <w:t>What good or bad changes have come about as result of your involvement in…?</w:t>
      </w:r>
    </w:p>
    <w:p w14:paraId="2808DC04" w14:textId="6FC704F5" w:rsidR="0032066B" w:rsidRPr="00D92CE9" w:rsidRDefault="0032066B" w:rsidP="00D92CE9">
      <w:pPr>
        <w:pStyle w:val="ListParagraph"/>
        <w:numPr>
          <w:ilvl w:val="0"/>
          <w:numId w:val="2"/>
        </w:numPr>
        <w:rPr>
          <w:sz w:val="28"/>
          <w:szCs w:val="28"/>
        </w:rPr>
      </w:pPr>
      <w:r w:rsidRPr="00D92CE9">
        <w:rPr>
          <w:sz w:val="28"/>
          <w:szCs w:val="28"/>
        </w:rPr>
        <w:t xml:space="preserve">Of these changes, which is the most significant to you and why? </w:t>
      </w:r>
    </w:p>
    <w:p w14:paraId="07C9E15B" w14:textId="38CAE623" w:rsidR="0032066B" w:rsidRPr="00D92CE9" w:rsidRDefault="0032066B" w:rsidP="00D92CE9">
      <w:pPr>
        <w:pStyle w:val="ListParagraph"/>
        <w:numPr>
          <w:ilvl w:val="0"/>
          <w:numId w:val="2"/>
        </w:numPr>
        <w:rPr>
          <w:sz w:val="28"/>
          <w:szCs w:val="28"/>
        </w:rPr>
      </w:pPr>
      <w:r w:rsidRPr="00D92CE9">
        <w:rPr>
          <w:sz w:val="28"/>
          <w:szCs w:val="28"/>
        </w:rPr>
        <w:t>Regarding th</w:t>
      </w:r>
      <w:r w:rsidR="00D92CE9" w:rsidRPr="00D92CE9">
        <w:rPr>
          <w:sz w:val="28"/>
          <w:szCs w:val="28"/>
        </w:rPr>
        <w:t>e</w:t>
      </w:r>
      <w:r w:rsidRPr="00D92CE9">
        <w:rPr>
          <w:sz w:val="28"/>
          <w:szCs w:val="28"/>
        </w:rPr>
        <w:t xml:space="preserve"> most significant</w:t>
      </w:r>
      <w:r w:rsidR="00D92CE9" w:rsidRPr="00D92CE9">
        <w:rPr>
          <w:sz w:val="28"/>
          <w:szCs w:val="28"/>
        </w:rPr>
        <w:t xml:space="preserve">, what was it like before, what is it like now and what brought about the change? </w:t>
      </w:r>
    </w:p>
    <w:p w14:paraId="1BC379E2" w14:textId="0C2E2D8F" w:rsidR="00D92CE9" w:rsidRPr="00D92CE9" w:rsidRDefault="00D92CE9" w:rsidP="00D92CE9">
      <w:pPr>
        <w:pStyle w:val="ListParagraph"/>
        <w:numPr>
          <w:ilvl w:val="0"/>
          <w:numId w:val="2"/>
        </w:numPr>
        <w:rPr>
          <w:sz w:val="28"/>
          <w:szCs w:val="28"/>
        </w:rPr>
      </w:pPr>
      <w:r w:rsidRPr="00D92CE9">
        <w:rPr>
          <w:sz w:val="28"/>
          <w:szCs w:val="28"/>
        </w:rPr>
        <w:t>What snappy title would you like to give to your story?</w:t>
      </w:r>
    </w:p>
    <w:p w14:paraId="0F93D2DE" w14:textId="77777777" w:rsidR="00D92CE9" w:rsidRDefault="00D92CE9">
      <w:pPr>
        <w:rPr>
          <w:sz w:val="28"/>
          <w:szCs w:val="28"/>
        </w:rPr>
      </w:pPr>
      <w:r>
        <w:rPr>
          <w:sz w:val="28"/>
          <w:szCs w:val="28"/>
        </w:rPr>
        <w:t xml:space="preserve">Once the stories are gathered, they can be analysed for important themes about the effectiveness of whatever the person has been involved in. </w:t>
      </w:r>
    </w:p>
    <w:p w14:paraId="4342297E" w14:textId="5ED56D18" w:rsidR="00D92CE9" w:rsidRPr="0032066B" w:rsidRDefault="00D92CE9">
      <w:pPr>
        <w:rPr>
          <w:sz w:val="28"/>
          <w:szCs w:val="28"/>
        </w:rPr>
      </w:pPr>
      <w:r>
        <w:rPr>
          <w:sz w:val="28"/>
          <w:szCs w:val="28"/>
        </w:rPr>
        <w:t xml:space="preserve">A selection of stories can also shared in MSC story selection panels with people who can influence policy and practice development. Participants in these panels learn from the stories and each other and have the prepare an MSC feedback report which outlines their learning and what they intend to do as a result. </w:t>
      </w:r>
    </w:p>
    <w:p w14:paraId="59A96841" w14:textId="0B9426F9" w:rsidR="003D6EB4" w:rsidRPr="003A01D3" w:rsidRDefault="003D6EB4">
      <w:pPr>
        <w:rPr>
          <w:b/>
          <w:bCs/>
          <w:sz w:val="28"/>
          <w:szCs w:val="28"/>
        </w:rPr>
      </w:pPr>
      <w:r w:rsidRPr="003A01D3">
        <w:rPr>
          <w:b/>
          <w:bCs/>
          <w:sz w:val="28"/>
          <w:szCs w:val="28"/>
        </w:rPr>
        <w:t xml:space="preserve">Aim </w:t>
      </w:r>
      <w:r w:rsidR="0032066B">
        <w:rPr>
          <w:b/>
          <w:bCs/>
          <w:sz w:val="28"/>
          <w:szCs w:val="28"/>
        </w:rPr>
        <w:t>of using MSC in Swansea Bay Partnership</w:t>
      </w:r>
    </w:p>
    <w:p w14:paraId="6DFF7ACC" w14:textId="6207A2CB" w:rsidR="0032066B" w:rsidRDefault="003D6EB4">
      <w:pPr>
        <w:rPr>
          <w:sz w:val="28"/>
          <w:szCs w:val="28"/>
        </w:rPr>
      </w:pPr>
      <w:r w:rsidRPr="003A01D3">
        <w:rPr>
          <w:sz w:val="28"/>
          <w:szCs w:val="28"/>
        </w:rPr>
        <w:t>Th</w:t>
      </w:r>
      <w:r w:rsidR="0032066B">
        <w:rPr>
          <w:sz w:val="28"/>
          <w:szCs w:val="28"/>
        </w:rPr>
        <w:t xml:space="preserve">e aim is to </w:t>
      </w:r>
      <w:r w:rsidRPr="003A01D3">
        <w:rPr>
          <w:sz w:val="28"/>
          <w:szCs w:val="28"/>
        </w:rPr>
        <w:t xml:space="preserve">gather your stories about what has </w:t>
      </w:r>
      <w:r w:rsidRPr="003A01D3">
        <w:rPr>
          <w:b/>
          <w:bCs/>
          <w:i/>
          <w:iCs/>
          <w:sz w:val="28"/>
          <w:szCs w:val="28"/>
        </w:rPr>
        <w:t>changed</w:t>
      </w:r>
      <w:r w:rsidRPr="003A01D3">
        <w:rPr>
          <w:sz w:val="28"/>
          <w:szCs w:val="28"/>
        </w:rPr>
        <w:t xml:space="preserve"> as a result of your involvement in </w:t>
      </w:r>
      <w:r w:rsidR="00D92CE9">
        <w:rPr>
          <w:sz w:val="28"/>
          <w:szCs w:val="28"/>
        </w:rPr>
        <w:t>the Parent Advocacy Network (</w:t>
      </w:r>
      <w:r w:rsidRPr="003A01D3">
        <w:rPr>
          <w:sz w:val="28"/>
          <w:szCs w:val="28"/>
        </w:rPr>
        <w:t>PAN</w:t>
      </w:r>
      <w:r w:rsidR="00D92CE9">
        <w:rPr>
          <w:sz w:val="28"/>
          <w:szCs w:val="28"/>
        </w:rPr>
        <w:t>)</w:t>
      </w:r>
      <w:r w:rsidRPr="003A01D3">
        <w:rPr>
          <w:sz w:val="28"/>
          <w:szCs w:val="28"/>
        </w:rPr>
        <w:t xml:space="preserve">. </w:t>
      </w:r>
      <w:r w:rsidR="00012951" w:rsidRPr="003A01D3">
        <w:rPr>
          <w:sz w:val="28"/>
          <w:szCs w:val="28"/>
        </w:rPr>
        <w:t>With your permission, t</w:t>
      </w:r>
      <w:r w:rsidRPr="003A01D3">
        <w:rPr>
          <w:sz w:val="28"/>
          <w:szCs w:val="28"/>
        </w:rPr>
        <w:t xml:space="preserve">hese stories will be shared with managers, funders and decision makers in Swansea Bay Partnership, who will learn from them and apply their learning in policy and practice development. </w:t>
      </w:r>
      <w:r w:rsidR="00386C9A">
        <w:rPr>
          <w:sz w:val="28"/>
          <w:szCs w:val="28"/>
        </w:rPr>
        <w:t>You will be offered a copy of their feedback report.</w:t>
      </w:r>
    </w:p>
    <w:p w14:paraId="16F6B6C5" w14:textId="3DBAD579" w:rsidR="0032066B" w:rsidRPr="00D92CE9" w:rsidRDefault="0032066B">
      <w:pPr>
        <w:rPr>
          <w:b/>
          <w:bCs/>
          <w:sz w:val="28"/>
          <w:szCs w:val="28"/>
        </w:rPr>
      </w:pPr>
      <w:r w:rsidRPr="00D92CE9">
        <w:rPr>
          <w:b/>
          <w:bCs/>
          <w:sz w:val="28"/>
          <w:szCs w:val="28"/>
        </w:rPr>
        <w:t>Who will read</w:t>
      </w:r>
      <w:r w:rsidR="00D92CE9">
        <w:rPr>
          <w:b/>
          <w:bCs/>
          <w:sz w:val="28"/>
          <w:szCs w:val="28"/>
        </w:rPr>
        <w:t xml:space="preserve"> your</w:t>
      </w:r>
      <w:r w:rsidRPr="00D92CE9">
        <w:rPr>
          <w:b/>
          <w:bCs/>
          <w:sz w:val="28"/>
          <w:szCs w:val="28"/>
        </w:rPr>
        <w:t xml:space="preserve"> story?</w:t>
      </w:r>
    </w:p>
    <w:p w14:paraId="35B43E3C" w14:textId="343F9B13" w:rsidR="0032066B" w:rsidRDefault="00D92CE9">
      <w:pPr>
        <w:rPr>
          <w:sz w:val="28"/>
          <w:szCs w:val="28"/>
        </w:rPr>
      </w:pPr>
      <w:r>
        <w:rPr>
          <w:sz w:val="28"/>
          <w:szCs w:val="28"/>
        </w:rPr>
        <w:t>Only</w:t>
      </w:r>
      <w:r w:rsidR="0032066B">
        <w:rPr>
          <w:sz w:val="28"/>
          <w:szCs w:val="28"/>
        </w:rPr>
        <w:t xml:space="preserve"> with your permission, your story will be shared with managers, practitioners, funders and decision makers in Swansea Bay Partnership.</w:t>
      </w:r>
    </w:p>
    <w:p w14:paraId="0AD70B95" w14:textId="77777777" w:rsidR="00D92CE9" w:rsidRDefault="00D92CE9">
      <w:pPr>
        <w:rPr>
          <w:sz w:val="28"/>
          <w:szCs w:val="28"/>
        </w:rPr>
      </w:pPr>
    </w:p>
    <w:p w14:paraId="274DFDEB" w14:textId="77777777" w:rsidR="00D92CE9" w:rsidRDefault="00D92CE9">
      <w:pPr>
        <w:rPr>
          <w:sz w:val="28"/>
          <w:szCs w:val="28"/>
        </w:rPr>
      </w:pPr>
    </w:p>
    <w:p w14:paraId="4AC86B20" w14:textId="28A2E9B0" w:rsidR="00D92CE9" w:rsidRPr="00D92CE9" w:rsidRDefault="00D92CE9">
      <w:pPr>
        <w:rPr>
          <w:b/>
          <w:bCs/>
          <w:sz w:val="28"/>
          <w:szCs w:val="28"/>
        </w:rPr>
      </w:pPr>
      <w:r w:rsidRPr="00D92CE9">
        <w:rPr>
          <w:b/>
          <w:bCs/>
          <w:sz w:val="28"/>
          <w:szCs w:val="28"/>
        </w:rPr>
        <w:lastRenderedPageBreak/>
        <w:t xml:space="preserve">Will anyone else read my story? </w:t>
      </w:r>
    </w:p>
    <w:p w14:paraId="74D46601" w14:textId="634A9BB6" w:rsidR="003D6EB4" w:rsidRPr="003A01D3" w:rsidRDefault="00904808">
      <w:pPr>
        <w:rPr>
          <w:sz w:val="28"/>
          <w:szCs w:val="28"/>
        </w:rPr>
      </w:pPr>
      <w:r>
        <w:rPr>
          <w:sz w:val="28"/>
          <w:szCs w:val="28"/>
        </w:rPr>
        <w:t xml:space="preserve">We may also </w:t>
      </w:r>
      <w:r w:rsidR="0032066B">
        <w:rPr>
          <w:sz w:val="28"/>
          <w:szCs w:val="28"/>
        </w:rPr>
        <w:t>like</w:t>
      </w:r>
      <w:r>
        <w:rPr>
          <w:sz w:val="28"/>
          <w:szCs w:val="28"/>
        </w:rPr>
        <w:t xml:space="preserve"> to share your stor</w:t>
      </w:r>
      <w:r w:rsidR="00386C9A">
        <w:rPr>
          <w:sz w:val="28"/>
          <w:szCs w:val="28"/>
        </w:rPr>
        <w:t>y</w:t>
      </w:r>
      <w:r>
        <w:rPr>
          <w:sz w:val="28"/>
          <w:szCs w:val="28"/>
        </w:rPr>
        <w:t xml:space="preserve"> more widely, e.g. at an event</w:t>
      </w:r>
      <w:r w:rsidR="0032066B">
        <w:rPr>
          <w:sz w:val="28"/>
          <w:szCs w:val="28"/>
        </w:rPr>
        <w:t xml:space="preserve"> or training workshop or in sharing the work of PAN with Welsh Government, but will only do this with your </w:t>
      </w:r>
      <w:r w:rsidR="00D92CE9" w:rsidRPr="00386C9A">
        <w:rPr>
          <w:b/>
          <w:bCs/>
          <w:i/>
          <w:iCs/>
          <w:sz w:val="28"/>
          <w:szCs w:val="28"/>
        </w:rPr>
        <w:t>specific</w:t>
      </w:r>
      <w:r w:rsidR="00D92CE9">
        <w:rPr>
          <w:sz w:val="28"/>
          <w:szCs w:val="28"/>
        </w:rPr>
        <w:t xml:space="preserve"> </w:t>
      </w:r>
      <w:r w:rsidR="00386C9A">
        <w:rPr>
          <w:sz w:val="28"/>
          <w:szCs w:val="28"/>
        </w:rPr>
        <w:t xml:space="preserve">and </w:t>
      </w:r>
      <w:r w:rsidR="00386C9A" w:rsidRPr="00386C9A">
        <w:rPr>
          <w:b/>
          <w:bCs/>
          <w:i/>
          <w:iCs/>
          <w:sz w:val="28"/>
          <w:szCs w:val="28"/>
        </w:rPr>
        <w:t>prior</w:t>
      </w:r>
      <w:r w:rsidR="00386C9A" w:rsidRPr="00386C9A">
        <w:rPr>
          <w:b/>
          <w:bCs/>
          <w:sz w:val="28"/>
          <w:szCs w:val="28"/>
        </w:rPr>
        <w:t xml:space="preserve"> </w:t>
      </w:r>
      <w:r w:rsidR="0032066B">
        <w:rPr>
          <w:sz w:val="28"/>
          <w:szCs w:val="28"/>
        </w:rPr>
        <w:t>consent</w:t>
      </w:r>
      <w:r>
        <w:rPr>
          <w:sz w:val="28"/>
          <w:szCs w:val="28"/>
        </w:rPr>
        <w:t xml:space="preserve">. </w:t>
      </w:r>
    </w:p>
    <w:p w14:paraId="17638410" w14:textId="774F8B60" w:rsidR="00012951" w:rsidRPr="003A01D3" w:rsidRDefault="00386C9A">
      <w:pPr>
        <w:rPr>
          <w:b/>
          <w:bCs/>
          <w:sz w:val="28"/>
          <w:szCs w:val="28"/>
        </w:rPr>
      </w:pPr>
      <w:r>
        <w:rPr>
          <w:b/>
          <w:bCs/>
          <w:sz w:val="28"/>
          <w:szCs w:val="28"/>
        </w:rPr>
        <w:t>Respecting you and your story</w:t>
      </w:r>
    </w:p>
    <w:p w14:paraId="42F35361" w14:textId="72F47966" w:rsidR="00012951" w:rsidRDefault="00012951" w:rsidP="00012951">
      <w:pPr>
        <w:rPr>
          <w:sz w:val="28"/>
          <w:szCs w:val="28"/>
        </w:rPr>
      </w:pPr>
      <w:r w:rsidRPr="003A01D3">
        <w:rPr>
          <w:sz w:val="28"/>
          <w:szCs w:val="28"/>
        </w:rPr>
        <w:t xml:space="preserve">Stories are powerful, but they are also </w:t>
      </w:r>
      <w:r w:rsidRPr="003A01D3">
        <w:rPr>
          <w:b/>
          <w:bCs/>
          <w:i/>
          <w:iCs/>
          <w:sz w:val="28"/>
          <w:szCs w:val="28"/>
        </w:rPr>
        <w:t>personal</w:t>
      </w:r>
      <w:r w:rsidRPr="003A01D3">
        <w:rPr>
          <w:i/>
          <w:iCs/>
          <w:sz w:val="28"/>
          <w:szCs w:val="28"/>
        </w:rPr>
        <w:t xml:space="preserve"> </w:t>
      </w:r>
      <w:r w:rsidRPr="003A01D3">
        <w:rPr>
          <w:sz w:val="28"/>
          <w:szCs w:val="28"/>
        </w:rPr>
        <w:t xml:space="preserve">and we need to be very sensitive in how we go about gathering and sharing them. </w:t>
      </w:r>
      <w:r w:rsidR="0032066B">
        <w:rPr>
          <w:sz w:val="28"/>
          <w:szCs w:val="28"/>
        </w:rPr>
        <w:t xml:space="preserve">What you share is up to you and you must never feel coerced to share anything you do not want to. </w:t>
      </w:r>
      <w:r w:rsidRPr="003A01D3">
        <w:rPr>
          <w:sz w:val="28"/>
          <w:szCs w:val="28"/>
        </w:rPr>
        <w:t xml:space="preserve">Stories always belong to the person who shares them, and </w:t>
      </w:r>
      <w:r w:rsidR="00904808">
        <w:rPr>
          <w:sz w:val="28"/>
          <w:szCs w:val="28"/>
        </w:rPr>
        <w:t>you will</w:t>
      </w:r>
      <w:r w:rsidRPr="003A01D3">
        <w:rPr>
          <w:sz w:val="28"/>
          <w:szCs w:val="28"/>
        </w:rPr>
        <w:t xml:space="preserve"> have </w:t>
      </w:r>
      <w:r w:rsidR="00386C9A">
        <w:rPr>
          <w:sz w:val="28"/>
          <w:szCs w:val="28"/>
        </w:rPr>
        <w:t xml:space="preserve">complete </w:t>
      </w:r>
      <w:r w:rsidRPr="003A01D3">
        <w:rPr>
          <w:sz w:val="28"/>
          <w:szCs w:val="28"/>
        </w:rPr>
        <w:t xml:space="preserve">control over </w:t>
      </w:r>
      <w:r w:rsidR="00386C9A">
        <w:rPr>
          <w:sz w:val="28"/>
          <w:szCs w:val="28"/>
        </w:rPr>
        <w:t xml:space="preserve">the content of your story and </w:t>
      </w:r>
      <w:r w:rsidRPr="003A01D3">
        <w:rPr>
          <w:sz w:val="28"/>
          <w:szCs w:val="28"/>
        </w:rPr>
        <w:t xml:space="preserve">how </w:t>
      </w:r>
      <w:r w:rsidR="00386C9A">
        <w:rPr>
          <w:sz w:val="28"/>
          <w:szCs w:val="28"/>
        </w:rPr>
        <w:t>it</w:t>
      </w:r>
      <w:r w:rsidRPr="003A01D3">
        <w:rPr>
          <w:sz w:val="28"/>
          <w:szCs w:val="28"/>
        </w:rPr>
        <w:t xml:space="preserve"> </w:t>
      </w:r>
      <w:r w:rsidR="00386C9A">
        <w:rPr>
          <w:sz w:val="28"/>
          <w:szCs w:val="28"/>
        </w:rPr>
        <w:t xml:space="preserve">is </w:t>
      </w:r>
      <w:r w:rsidRPr="003A01D3">
        <w:rPr>
          <w:sz w:val="28"/>
          <w:szCs w:val="28"/>
        </w:rPr>
        <w:t xml:space="preserve">shared and used. </w:t>
      </w:r>
    </w:p>
    <w:p w14:paraId="41E5EDF8" w14:textId="75F0A517" w:rsidR="00D92CE9" w:rsidRPr="00D92CE9" w:rsidRDefault="00D92CE9" w:rsidP="00012951">
      <w:pPr>
        <w:rPr>
          <w:b/>
          <w:bCs/>
          <w:sz w:val="28"/>
          <w:szCs w:val="28"/>
        </w:rPr>
      </w:pPr>
      <w:r w:rsidRPr="00D92CE9">
        <w:rPr>
          <w:b/>
          <w:bCs/>
          <w:sz w:val="28"/>
          <w:szCs w:val="28"/>
        </w:rPr>
        <w:t>Can I change my mind about sharing my story</w:t>
      </w:r>
      <w:r w:rsidR="00386C9A">
        <w:rPr>
          <w:b/>
          <w:bCs/>
          <w:sz w:val="28"/>
          <w:szCs w:val="28"/>
        </w:rPr>
        <w:t xml:space="preserve"> and how it is used</w:t>
      </w:r>
      <w:r w:rsidRPr="00D92CE9">
        <w:rPr>
          <w:b/>
          <w:bCs/>
          <w:sz w:val="28"/>
          <w:szCs w:val="28"/>
        </w:rPr>
        <w:t>?</w:t>
      </w:r>
    </w:p>
    <w:p w14:paraId="56D693A9" w14:textId="308BBAEB" w:rsidR="00D92CE9" w:rsidRDefault="00386C9A" w:rsidP="00012951">
      <w:pPr>
        <w:rPr>
          <w:sz w:val="28"/>
          <w:szCs w:val="28"/>
        </w:rPr>
      </w:pPr>
      <w:r>
        <w:rPr>
          <w:sz w:val="28"/>
          <w:szCs w:val="28"/>
        </w:rPr>
        <w:t xml:space="preserve">Yes. </w:t>
      </w:r>
      <w:r w:rsidR="00D92CE9">
        <w:rPr>
          <w:sz w:val="28"/>
          <w:szCs w:val="28"/>
        </w:rPr>
        <w:t>You might give consent to share your story, but then change your mind for one reason or another. That is fine. If this is the case</w:t>
      </w:r>
      <w:r>
        <w:rPr>
          <w:sz w:val="28"/>
          <w:szCs w:val="28"/>
        </w:rPr>
        <w:t>,</w:t>
      </w:r>
      <w:r w:rsidR="00D92CE9">
        <w:rPr>
          <w:sz w:val="28"/>
          <w:szCs w:val="28"/>
        </w:rPr>
        <w:t xml:space="preserve"> you will need to notify Fiona MacLeod or Anna Collins</w:t>
      </w:r>
      <w:r>
        <w:rPr>
          <w:sz w:val="28"/>
          <w:szCs w:val="28"/>
        </w:rPr>
        <w:t>:</w:t>
      </w:r>
    </w:p>
    <w:p w14:paraId="452FDCF2" w14:textId="411841BA" w:rsidR="00386C9A" w:rsidRDefault="00386C9A" w:rsidP="00012951">
      <w:pPr>
        <w:rPr>
          <w:sz w:val="28"/>
          <w:szCs w:val="28"/>
        </w:rPr>
      </w:pPr>
      <w:hyperlink r:id="rId5" w:history="1">
        <w:r w:rsidRPr="00212B69">
          <w:rPr>
            <w:rStyle w:val="Hyperlink"/>
            <w:sz w:val="28"/>
            <w:szCs w:val="28"/>
          </w:rPr>
          <w:t>f.macleod@npt.gov.uk</w:t>
        </w:r>
      </w:hyperlink>
    </w:p>
    <w:p w14:paraId="7C5CFB4E" w14:textId="6CB32763" w:rsidR="00386C9A" w:rsidRDefault="00386C9A" w:rsidP="00012951">
      <w:pPr>
        <w:rPr>
          <w:sz w:val="28"/>
          <w:szCs w:val="28"/>
        </w:rPr>
      </w:pPr>
      <w:hyperlink r:id="rId6" w:history="1">
        <w:r w:rsidRPr="00212B69">
          <w:rPr>
            <w:rStyle w:val="Hyperlink"/>
            <w:sz w:val="28"/>
            <w:szCs w:val="28"/>
          </w:rPr>
          <w:t>anna.collins@swansea.gov.uk</w:t>
        </w:r>
      </w:hyperlink>
    </w:p>
    <w:p w14:paraId="69E308C6" w14:textId="5D6F4E8A" w:rsidR="00386C9A" w:rsidRPr="00386C9A" w:rsidRDefault="00386C9A" w:rsidP="00012951">
      <w:pPr>
        <w:rPr>
          <w:b/>
          <w:bCs/>
          <w:sz w:val="28"/>
          <w:szCs w:val="28"/>
        </w:rPr>
      </w:pPr>
      <w:r>
        <w:rPr>
          <w:b/>
          <w:bCs/>
          <w:sz w:val="28"/>
          <w:szCs w:val="28"/>
        </w:rPr>
        <w:t>If you want to know more</w:t>
      </w:r>
      <w:r w:rsidRPr="00386C9A">
        <w:rPr>
          <w:b/>
          <w:bCs/>
          <w:sz w:val="28"/>
          <w:szCs w:val="28"/>
        </w:rPr>
        <w:t xml:space="preserve"> about Most Significant Change</w:t>
      </w:r>
    </w:p>
    <w:p w14:paraId="4748D6C5" w14:textId="1504484F" w:rsidR="00386C9A" w:rsidRDefault="00386C9A" w:rsidP="00012951">
      <w:pPr>
        <w:rPr>
          <w:sz w:val="28"/>
          <w:szCs w:val="28"/>
        </w:rPr>
      </w:pPr>
      <w:r>
        <w:rPr>
          <w:sz w:val="28"/>
          <w:szCs w:val="28"/>
        </w:rPr>
        <w:t>If you would like more information about Most Significant Change and how it has been used elsewhere, please contact Nick Andrews in Swansea University:</w:t>
      </w:r>
    </w:p>
    <w:p w14:paraId="323927D9" w14:textId="10A956CC" w:rsidR="00386C9A" w:rsidRDefault="00386C9A" w:rsidP="00012951">
      <w:pPr>
        <w:rPr>
          <w:sz w:val="28"/>
          <w:szCs w:val="28"/>
        </w:rPr>
      </w:pPr>
      <w:hyperlink r:id="rId7" w:history="1">
        <w:r w:rsidRPr="00212B69">
          <w:rPr>
            <w:rStyle w:val="Hyperlink"/>
            <w:sz w:val="28"/>
            <w:szCs w:val="28"/>
          </w:rPr>
          <w:t>n.d.andrews@swansea.ac.uk</w:t>
        </w:r>
      </w:hyperlink>
    </w:p>
    <w:p w14:paraId="591941ED" w14:textId="77777777" w:rsidR="00386C9A" w:rsidRDefault="00386C9A" w:rsidP="00012951">
      <w:pPr>
        <w:rPr>
          <w:sz w:val="28"/>
          <w:szCs w:val="28"/>
        </w:rPr>
      </w:pPr>
    </w:p>
    <w:p w14:paraId="3E6588B2" w14:textId="77777777" w:rsidR="00386C9A" w:rsidRPr="003A01D3" w:rsidRDefault="00386C9A" w:rsidP="00012951">
      <w:pPr>
        <w:rPr>
          <w:sz w:val="28"/>
          <w:szCs w:val="28"/>
        </w:rPr>
      </w:pPr>
    </w:p>
    <w:p w14:paraId="785AB845" w14:textId="77777777" w:rsidR="00904808" w:rsidRDefault="00904808" w:rsidP="00012951">
      <w:pPr>
        <w:rPr>
          <w:b/>
          <w:bCs/>
          <w:sz w:val="28"/>
          <w:szCs w:val="28"/>
        </w:rPr>
      </w:pPr>
    </w:p>
    <w:p w14:paraId="67C9ECA0" w14:textId="77777777" w:rsidR="00012951" w:rsidRPr="003A01D3" w:rsidRDefault="00012951" w:rsidP="00012951">
      <w:pPr>
        <w:rPr>
          <w:sz w:val="28"/>
          <w:szCs w:val="28"/>
        </w:rPr>
      </w:pPr>
    </w:p>
    <w:p w14:paraId="6B57918F" w14:textId="77777777" w:rsidR="00012951" w:rsidRPr="003A01D3" w:rsidRDefault="00012951" w:rsidP="00012951">
      <w:pPr>
        <w:rPr>
          <w:sz w:val="28"/>
          <w:szCs w:val="28"/>
        </w:rPr>
      </w:pPr>
    </w:p>
    <w:p w14:paraId="63A2CDA7" w14:textId="77777777" w:rsidR="003D6EB4" w:rsidRPr="003A01D3" w:rsidRDefault="003D6EB4">
      <w:pPr>
        <w:rPr>
          <w:sz w:val="28"/>
          <w:szCs w:val="28"/>
        </w:rPr>
      </w:pPr>
    </w:p>
    <w:sectPr w:rsidR="003D6EB4" w:rsidRPr="003A0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D4347"/>
    <w:multiLevelType w:val="hybridMultilevel"/>
    <w:tmpl w:val="C8E0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464BC0"/>
    <w:multiLevelType w:val="hybridMultilevel"/>
    <w:tmpl w:val="82D0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134343">
    <w:abstractNumId w:val="1"/>
  </w:num>
  <w:num w:numId="2" w16cid:durableId="75559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5"/>
    <w:rsid w:val="00012951"/>
    <w:rsid w:val="00044E49"/>
    <w:rsid w:val="0028375D"/>
    <w:rsid w:val="0032066B"/>
    <w:rsid w:val="00342979"/>
    <w:rsid w:val="00386C9A"/>
    <w:rsid w:val="003A01D3"/>
    <w:rsid w:val="003D6EB4"/>
    <w:rsid w:val="00904808"/>
    <w:rsid w:val="009160FF"/>
    <w:rsid w:val="009762A8"/>
    <w:rsid w:val="00AC5095"/>
    <w:rsid w:val="00B00F10"/>
    <w:rsid w:val="00D35D12"/>
    <w:rsid w:val="00D92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F735"/>
  <w15:chartTrackingRefBased/>
  <w15:docId w15:val="{04CBBA17-03E8-47BB-9B32-DFF3B119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1D3"/>
    <w:pPr>
      <w:ind w:left="720"/>
      <w:contextualSpacing/>
    </w:pPr>
  </w:style>
  <w:style w:type="character" w:styleId="Hyperlink">
    <w:name w:val="Hyperlink"/>
    <w:basedOn w:val="DefaultParagraphFont"/>
    <w:uiPriority w:val="99"/>
    <w:unhideWhenUsed/>
    <w:rsid w:val="00386C9A"/>
    <w:rPr>
      <w:color w:val="0563C1" w:themeColor="hyperlink"/>
      <w:u w:val="single"/>
    </w:rPr>
  </w:style>
  <w:style w:type="character" w:styleId="UnresolvedMention">
    <w:name w:val="Unresolved Mention"/>
    <w:basedOn w:val="DefaultParagraphFont"/>
    <w:uiPriority w:val="99"/>
    <w:semiHidden/>
    <w:unhideWhenUsed/>
    <w:rsid w:val="00386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d.andrews@swanse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collins@swansea.gov.uk" TargetMode="External"/><Relationship Id="rId5" Type="http://schemas.openxmlformats.org/officeDocument/2006/relationships/hyperlink" Target="mailto:f.macleod@npt.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Andrews</dc:creator>
  <cp:keywords/>
  <dc:description/>
  <cp:lastModifiedBy>Nick Andrews</cp:lastModifiedBy>
  <cp:revision>3</cp:revision>
  <cp:lastPrinted>2023-07-03T07:38:00Z</cp:lastPrinted>
  <dcterms:created xsi:type="dcterms:W3CDTF">2023-07-03T07:07:00Z</dcterms:created>
  <dcterms:modified xsi:type="dcterms:W3CDTF">2023-07-03T07:38:00Z</dcterms:modified>
</cp:coreProperties>
</file>